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1F6F4" w14:textId="77777777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aps/>
          <w:color w:val="000000"/>
          <w:sz w:val="16"/>
          <w:szCs w:val="16"/>
          <w:lang w:val="cs-CZ"/>
        </w:rPr>
      </w:pPr>
      <w:r>
        <w:rPr>
          <w:rFonts w:ascii="Arial" w:eastAsia="Times New Roman" w:hAnsi="Arial"/>
          <w:caps/>
          <w:noProof/>
          <w:color w:val="000000"/>
          <w:sz w:val="16"/>
          <w:szCs w:val="16"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314A0" wp14:editId="139AF6B3">
                <wp:simplePos x="0" y="0"/>
                <wp:positionH relativeFrom="column">
                  <wp:posOffset>3011170</wp:posOffset>
                </wp:positionH>
                <wp:positionV relativeFrom="page">
                  <wp:posOffset>1495425</wp:posOffset>
                </wp:positionV>
                <wp:extent cx="3060065" cy="1080135"/>
                <wp:effectExtent l="0" t="0" r="6985" b="5715"/>
                <wp:wrapTight wrapText="bothSides">
                  <wp:wrapPolygon edited="0">
                    <wp:start x="0" y="0"/>
                    <wp:lineTo x="0" y="21333"/>
                    <wp:lineTo x="21515" y="21333"/>
                    <wp:lineTo x="21515" y="0"/>
                    <wp:lineTo x="0" y="0"/>
                  </wp:wrapPolygon>
                </wp:wrapTight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31B15797" w14:textId="77777777" w:rsidR="00114DA0" w:rsidRDefault="00114DA0" w:rsidP="00F7554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10758D94" w14:textId="12A281BD" w:rsidR="00F75543" w:rsidRDefault="00114DA0" w:rsidP="00F7554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AOPK ČR, regionální pracoviště Olomoucko,</w:t>
                            </w:r>
                          </w:p>
                          <w:p w14:paraId="7F57F8B6" w14:textId="71C5BE1E" w:rsidR="00114DA0" w:rsidRPr="001753AA" w:rsidRDefault="00114DA0" w:rsidP="00F7554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oddělení Správa CHKO Litovelské Pomoraví</w:t>
                            </w:r>
                          </w:p>
                          <w:p w14:paraId="08C520FE" w14:textId="14DBEC97" w:rsidR="0099715B" w:rsidRPr="001753AA" w:rsidRDefault="00114DA0" w:rsidP="00F7554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Husova ul. 906/5</w:t>
                            </w:r>
                          </w:p>
                          <w:p w14:paraId="0D8F5990" w14:textId="4EFB070E" w:rsidR="0099715B" w:rsidRPr="001753AA" w:rsidRDefault="00114DA0" w:rsidP="00F7554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784 01 Litovel</w:t>
                            </w:r>
                          </w:p>
                          <w:p w14:paraId="4F6BA002" w14:textId="3AA82E3B" w:rsidR="0099715B" w:rsidRDefault="0099715B" w:rsidP="00114DA0">
                            <w:pPr>
                              <w:pStyle w:val="Odstavecseseznamem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6EE65D7E" w14:textId="77777777" w:rsidR="004F0808" w:rsidRPr="00AC34E5" w:rsidRDefault="004F0808" w:rsidP="00AC34E5">
                            <w:pPr>
                              <w:ind w:left="36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169D92C7" w14:textId="77777777" w:rsidR="00F75543" w:rsidRPr="006849B0" w:rsidRDefault="00F75543" w:rsidP="00F75543">
                            <w:pPr>
                              <w:rPr>
                                <w:rFonts w:ascii="Georgia" w:hAnsi="Georgia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E314A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37.1pt;margin-top:117.75pt;width:240.9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" filled="f" stroked="f">
                <v:textbox inset="0,0,0,0">
                  <w:txbxContent>
                    <w:p w14:paraId="31B15797" w14:textId="77777777" w:rsidR="00114DA0" w:rsidRDefault="00114DA0" w:rsidP="00F7554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10758D94" w14:textId="12A281BD" w:rsidR="00F75543" w:rsidRDefault="00114DA0" w:rsidP="00F7554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AOPK ČR, regionální pracoviště Olomoucko,</w:t>
                      </w:r>
                    </w:p>
                    <w:p w14:paraId="7F57F8B6" w14:textId="71C5BE1E" w:rsidR="00114DA0" w:rsidRPr="001753AA" w:rsidRDefault="00114DA0" w:rsidP="00F7554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oddělení Správa CHKO Litovelské Pomoraví</w:t>
                      </w:r>
                    </w:p>
                    <w:p w14:paraId="08C520FE" w14:textId="14DBEC97" w:rsidR="0099715B" w:rsidRPr="001753AA" w:rsidRDefault="00114DA0" w:rsidP="00F7554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Husova ul. 906/5</w:t>
                      </w:r>
                    </w:p>
                    <w:p w14:paraId="0D8F5990" w14:textId="4EFB070E" w:rsidR="0099715B" w:rsidRPr="001753AA" w:rsidRDefault="00114DA0" w:rsidP="00F7554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784 01 Litovel</w:t>
                      </w:r>
                    </w:p>
                    <w:p w14:paraId="4F6BA002" w14:textId="3AA82E3B" w:rsidR="0099715B" w:rsidRDefault="0099715B" w:rsidP="00114DA0">
                      <w:pPr>
                        <w:pStyle w:val="Odstavecseseznamem"/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6EE65D7E" w14:textId="77777777" w:rsidR="004F0808" w:rsidRPr="00AC34E5" w:rsidRDefault="004F0808" w:rsidP="00AC34E5">
                      <w:pPr>
                        <w:ind w:left="360"/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169D92C7" w14:textId="77777777" w:rsidR="00F75543" w:rsidRPr="006849B0" w:rsidRDefault="00F75543" w:rsidP="00F75543">
                      <w:pPr>
                        <w:rPr>
                          <w:rFonts w:ascii="Georgia" w:hAnsi="Georgia"/>
                          <w:lang w:val="cs-CZ"/>
                        </w:rPr>
                      </w:pP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>Váš dopis značky/ze dne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  <w:t>Naše značka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</w:r>
      <w:r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 xml:space="preserve">             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>Vyřizuje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  <w:t>místo/datum</w:t>
      </w:r>
    </w:p>
    <w:p w14:paraId="76BBC029" w14:textId="67700235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olor w:val="000000"/>
          <w:sz w:val="18"/>
          <w:szCs w:val="18"/>
          <w:lang w:val="cs-CZ"/>
        </w:rPr>
      </w:pPr>
      <w:r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                                                 </w:t>
      </w:r>
      <w:r w:rsidR="001E7D4B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114DA0" w:rsidRPr="00114DA0">
        <w:rPr>
          <w:rFonts w:ascii="Arial" w:eastAsia="Times New Roman" w:hAnsi="Arial"/>
          <w:color w:val="000000"/>
          <w:sz w:val="18"/>
          <w:szCs w:val="18"/>
          <w:lang w:val="cs-CZ"/>
        </w:rPr>
        <w:t>PM-24122/2024/2222</w:t>
      </w:r>
      <w:r w:rsidR="00FA57AC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Pr="003915AE">
        <w:rPr>
          <w:rFonts w:ascii="Arial" w:eastAsia="Times New Roman" w:hAnsi="Arial"/>
          <w:color w:val="FF0000"/>
          <w:sz w:val="18"/>
          <w:szCs w:val="18"/>
          <w:lang w:val="cs-CZ"/>
        </w:rPr>
        <w:t xml:space="preserve">           </w:t>
      </w:r>
      <w:r w:rsidR="004A0014" w:rsidRPr="004A0014">
        <w:rPr>
          <w:rFonts w:ascii="Arial" w:eastAsia="Times New Roman" w:hAnsi="Arial"/>
          <w:sz w:val="18"/>
          <w:szCs w:val="18"/>
          <w:lang w:val="cs-CZ"/>
        </w:rPr>
        <w:t xml:space="preserve">Martin </w:t>
      </w:r>
      <w:proofErr w:type="gramStart"/>
      <w:r w:rsidR="004A0014" w:rsidRPr="004A0014">
        <w:rPr>
          <w:rFonts w:ascii="Arial" w:eastAsia="Times New Roman" w:hAnsi="Arial"/>
          <w:sz w:val="18"/>
          <w:szCs w:val="18"/>
          <w:lang w:val="cs-CZ"/>
        </w:rPr>
        <w:t>Plachý</w:t>
      </w:r>
      <w:r w:rsidR="001E7D4B" w:rsidRPr="004A0014">
        <w:rPr>
          <w:rFonts w:ascii="Arial" w:eastAsia="Times New Roman" w:hAnsi="Arial"/>
          <w:sz w:val="18"/>
          <w:szCs w:val="18"/>
          <w:lang w:val="cs-CZ"/>
        </w:rPr>
        <w:t xml:space="preserve">  </w:t>
      </w:r>
      <w:r w:rsidR="00FA57AC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proofErr w:type="gramEnd"/>
      <w:r w:rsidR="00EB6AED"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</w:t>
      </w:r>
      <w:r w:rsidR="004A0014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>
        <w:rPr>
          <w:rFonts w:ascii="Arial" w:eastAsia="Times New Roman" w:hAnsi="Arial"/>
          <w:color w:val="000000"/>
          <w:sz w:val="18"/>
          <w:szCs w:val="18"/>
          <w:lang w:val="cs-CZ"/>
        </w:rPr>
        <w:t>Olomouc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br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>
        <w:rPr>
          <w:rFonts w:ascii="Arial" w:eastAsia="Times New Roman" w:hAnsi="Arial"/>
          <w:color w:val="000000"/>
          <w:sz w:val="20"/>
          <w:szCs w:val="20"/>
          <w:lang w:val="cs-CZ"/>
        </w:rPr>
        <w:t xml:space="preserve">          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>+420</w:t>
      </w:r>
      <w:r w:rsidR="004A0014">
        <w:rPr>
          <w:rFonts w:ascii="Arial" w:eastAsia="Times New Roman" w:hAnsi="Arial"/>
          <w:color w:val="000000"/>
          <w:sz w:val="18"/>
          <w:szCs w:val="18"/>
          <w:lang w:val="cs-CZ"/>
        </w:rPr>
        <w:t> 725 801 825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4A0014">
        <w:rPr>
          <w:rFonts w:ascii="Arial" w:eastAsia="Times New Roman" w:hAnsi="Arial"/>
          <w:color w:val="000000"/>
          <w:sz w:val="18"/>
          <w:szCs w:val="18"/>
          <w:lang w:val="cs-CZ"/>
        </w:rPr>
        <w:t>21</w:t>
      </w:r>
      <w:r w:rsidR="004441BA">
        <w:rPr>
          <w:rFonts w:ascii="Arial" w:eastAsia="Times New Roman" w:hAnsi="Arial"/>
          <w:sz w:val="18"/>
          <w:szCs w:val="18"/>
          <w:lang w:val="cs-CZ"/>
        </w:rPr>
        <w:t xml:space="preserve">. </w:t>
      </w:r>
      <w:r w:rsidR="004A0014">
        <w:rPr>
          <w:rFonts w:ascii="Arial" w:eastAsia="Times New Roman" w:hAnsi="Arial"/>
          <w:sz w:val="18"/>
          <w:szCs w:val="18"/>
          <w:lang w:val="cs-CZ"/>
        </w:rPr>
        <w:t>5</w:t>
      </w:r>
      <w:r w:rsidR="00EB6AED">
        <w:rPr>
          <w:rFonts w:ascii="Arial" w:eastAsia="Times New Roman" w:hAnsi="Arial"/>
          <w:sz w:val="18"/>
          <w:szCs w:val="18"/>
          <w:lang w:val="cs-CZ"/>
        </w:rPr>
        <w:t>.</w:t>
      </w:r>
      <w:r w:rsidR="00FA57AC">
        <w:rPr>
          <w:rFonts w:ascii="Arial" w:eastAsia="Times New Roman" w:hAnsi="Arial"/>
          <w:sz w:val="18"/>
          <w:szCs w:val="18"/>
          <w:lang w:val="cs-CZ"/>
        </w:rPr>
        <w:t xml:space="preserve"> </w:t>
      </w:r>
      <w:r w:rsidR="00F959B2">
        <w:rPr>
          <w:rFonts w:ascii="Arial" w:eastAsia="Times New Roman" w:hAnsi="Arial"/>
          <w:sz w:val="18"/>
          <w:szCs w:val="18"/>
          <w:lang w:val="cs-CZ"/>
        </w:rPr>
        <w:t>202</w:t>
      </w:r>
      <w:r w:rsidR="004A0014">
        <w:rPr>
          <w:rFonts w:ascii="Arial" w:eastAsia="Times New Roman" w:hAnsi="Arial"/>
          <w:sz w:val="18"/>
          <w:szCs w:val="18"/>
          <w:lang w:val="cs-CZ"/>
        </w:rPr>
        <w:t>4</w:t>
      </w:r>
    </w:p>
    <w:p w14:paraId="1BC7D6B7" w14:textId="311D7D80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olor w:val="000000"/>
          <w:sz w:val="20"/>
          <w:szCs w:val="20"/>
          <w:lang w:val="cs-CZ"/>
        </w:rPr>
      </w:pPr>
      <w:r w:rsidRPr="000F2721">
        <w:rPr>
          <w:rFonts w:ascii="Arial" w:eastAsia="Times New Roman" w:hAnsi="Arial"/>
          <w:b/>
          <w:color w:val="000000"/>
          <w:sz w:val="18"/>
          <w:szCs w:val="18"/>
          <w:lang w:val="cs-CZ"/>
        </w:rPr>
        <w:tab/>
      </w:r>
      <w:r w:rsidRPr="000F2721">
        <w:rPr>
          <w:rFonts w:ascii="Arial" w:eastAsia="Times New Roman" w:hAnsi="Arial"/>
          <w:b/>
          <w:color w:val="000000"/>
          <w:sz w:val="18"/>
          <w:szCs w:val="18"/>
          <w:lang w:val="cs-CZ"/>
        </w:rPr>
        <w:tab/>
      </w:r>
      <w:r>
        <w:rPr>
          <w:rFonts w:ascii="Arial" w:eastAsia="Times New Roman" w:hAnsi="Arial"/>
          <w:b/>
          <w:color w:val="000000"/>
          <w:sz w:val="18"/>
          <w:szCs w:val="18"/>
          <w:lang w:val="cs-CZ"/>
        </w:rPr>
        <w:t xml:space="preserve">           </w:t>
      </w:r>
      <w:r w:rsidR="004A0014" w:rsidRPr="000C6FDC">
        <w:rPr>
          <w:rFonts w:ascii="Arial" w:eastAsia="Times New Roman" w:hAnsi="Arial"/>
          <w:bCs/>
          <w:color w:val="000000"/>
          <w:sz w:val="18"/>
          <w:szCs w:val="18"/>
          <w:lang w:val="cs-CZ"/>
        </w:rPr>
        <w:t>plachy</w:t>
      </w:r>
      <w:r w:rsidRPr="00656AB6">
        <w:rPr>
          <w:rFonts w:ascii="Arial" w:eastAsia="Times New Roman" w:hAnsi="Arial"/>
          <w:color w:val="000000"/>
          <w:sz w:val="18"/>
          <w:szCs w:val="18"/>
          <w:lang w:val="cs-CZ"/>
        </w:rPr>
        <w:t>@pmo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>.cz</w:t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</w:p>
    <w:p w14:paraId="5C84DAA8" w14:textId="77777777" w:rsidR="00F75543" w:rsidRPr="000F2721" w:rsidRDefault="00F75543" w:rsidP="00F75543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eastAsia="Times New Roman"/>
          <w:color w:val="000000"/>
          <w:sz w:val="20"/>
          <w:szCs w:val="20"/>
          <w:lang w:val="cs-CZ" w:bidi="x-none"/>
        </w:rPr>
      </w:pPr>
      <w:r>
        <w:rPr>
          <w:rFonts w:eastAsia="Times New Roman"/>
          <w:noProof/>
          <w:color w:val="000000"/>
          <w:sz w:val="20"/>
          <w:szCs w:val="20"/>
          <w:lang w:val="cs-CZ" w:eastAsia="cs-CZ"/>
        </w:rPr>
        <w:drawing>
          <wp:inline distT="0" distB="0" distL="0" distR="0" wp14:anchorId="3AF6E9D3" wp14:editId="2D75115B">
            <wp:extent cx="6124575" cy="10795"/>
            <wp:effectExtent l="0" t="0" r="9525" b="8255"/>
            <wp:docPr id="1" name="Obrázek 1" descr="4c_linka_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c_linka_blu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5575D" w14:textId="77777777" w:rsidR="00F75543" w:rsidRPr="000F2721" w:rsidRDefault="00F75543" w:rsidP="00F75543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eastAsia="Times New Roman"/>
          <w:color w:val="000000"/>
          <w:sz w:val="20"/>
          <w:szCs w:val="20"/>
          <w:lang w:val="cs-CZ" w:bidi="x-none"/>
        </w:rPr>
      </w:pPr>
    </w:p>
    <w:p w14:paraId="00B5800D" w14:textId="21672FF1" w:rsidR="00255284" w:rsidRPr="00255284" w:rsidRDefault="0054754E" w:rsidP="00255284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</w:pPr>
      <w:r w:rsidRPr="00970606"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 xml:space="preserve">Žádost o </w:t>
      </w:r>
      <w:r w:rsidR="00191452"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 xml:space="preserve">aktualizaci </w:t>
      </w:r>
      <w:r w:rsidRPr="00970606"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>vyjádření k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>e stavbě</w:t>
      </w:r>
      <w:r w:rsidR="00191452"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 xml:space="preserve"> a o prodloužení výjimky ze ZCHDŽ k akci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 xml:space="preserve"> </w:t>
      </w:r>
      <w:r w:rsidR="00E12C25"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>„</w:t>
      </w:r>
      <w:r w:rsidR="004A0014" w:rsidRPr="004A0014"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 xml:space="preserve">Shybka DVT Cholinka v ř.km 1,772, </w:t>
      </w:r>
      <w:proofErr w:type="spellStart"/>
      <w:r w:rsidR="004A0014" w:rsidRPr="004A0014"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>k.ú</w:t>
      </w:r>
      <w:proofErr w:type="spellEnd"/>
      <w:r w:rsidR="004A0014" w:rsidRPr="004A0014"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>. Horka nad Moravou</w:t>
      </w:r>
      <w:r w:rsidR="00255284" w:rsidRPr="00255284"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>“</w:t>
      </w:r>
    </w:p>
    <w:p w14:paraId="4DFE308A" w14:textId="77777777" w:rsidR="00F959B2" w:rsidRPr="00F959B2" w:rsidRDefault="00F959B2" w:rsidP="00F959B2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</w:pPr>
    </w:p>
    <w:p w14:paraId="2596524B" w14:textId="6530BA2E" w:rsidR="00856F59" w:rsidRPr="003D57A6" w:rsidRDefault="00F959B2" w:rsidP="009D47BA">
      <w:pPr>
        <w:pStyle w:val="Text"/>
        <w:rPr>
          <w:rFonts w:ascii="Arial" w:hAnsi="Arial" w:cs="Arial"/>
          <w:bCs/>
          <w:sz w:val="20"/>
        </w:rPr>
      </w:pPr>
      <w:r w:rsidRPr="00F959B2">
        <w:rPr>
          <w:rFonts w:ascii="Arial" w:hAnsi="Arial" w:cs="Arial"/>
          <w:bCs/>
          <w:sz w:val="20"/>
        </w:rPr>
        <w:t>Povodí Moravy, s.p., závod Horní Morava, se sídlem U Dětského domova 263, 772 11 Olomouc,</w:t>
      </w:r>
      <w:r w:rsidR="000C6FDC">
        <w:rPr>
          <w:rFonts w:ascii="Arial" w:hAnsi="Arial" w:cs="Arial"/>
          <w:bCs/>
          <w:sz w:val="20"/>
        </w:rPr>
        <w:t xml:space="preserve"> </w:t>
      </w:r>
      <w:r w:rsidRPr="00F959B2">
        <w:rPr>
          <w:rFonts w:ascii="Arial" w:hAnsi="Arial" w:cs="Arial"/>
          <w:bCs/>
          <w:sz w:val="20"/>
        </w:rPr>
        <w:t>I</w:t>
      </w:r>
      <w:r w:rsidR="0041594F">
        <w:rPr>
          <w:rFonts w:ascii="Arial" w:hAnsi="Arial" w:cs="Arial"/>
          <w:bCs/>
          <w:sz w:val="20"/>
        </w:rPr>
        <w:t>Č: 70</w:t>
      </w:r>
      <w:r w:rsidR="00D4066C">
        <w:rPr>
          <w:rFonts w:ascii="Arial" w:hAnsi="Arial" w:cs="Arial"/>
          <w:bCs/>
          <w:sz w:val="20"/>
        </w:rPr>
        <w:t>890013, plánuje v</w:t>
      </w:r>
      <w:r w:rsidR="000B27E8">
        <w:rPr>
          <w:rFonts w:ascii="Arial" w:hAnsi="Arial" w:cs="Arial"/>
          <w:bCs/>
          <w:sz w:val="20"/>
        </w:rPr>
        <w:t xml:space="preserve"> letech </w:t>
      </w:r>
      <w:proofErr w:type="gramStart"/>
      <w:r w:rsidR="000B27E8">
        <w:rPr>
          <w:rFonts w:ascii="Arial" w:hAnsi="Arial" w:cs="Arial"/>
          <w:bCs/>
          <w:sz w:val="20"/>
        </w:rPr>
        <w:t>2025 - 2026</w:t>
      </w:r>
      <w:proofErr w:type="gramEnd"/>
      <w:r w:rsidR="0041594F">
        <w:rPr>
          <w:rFonts w:ascii="Arial" w:hAnsi="Arial" w:cs="Arial"/>
          <w:bCs/>
          <w:sz w:val="20"/>
        </w:rPr>
        <w:t xml:space="preserve"> </w:t>
      </w:r>
      <w:r w:rsidRPr="00F959B2">
        <w:rPr>
          <w:rFonts w:ascii="Arial" w:hAnsi="Arial" w:cs="Arial"/>
          <w:bCs/>
          <w:sz w:val="20"/>
        </w:rPr>
        <w:t xml:space="preserve">realizovat stavbu </w:t>
      </w:r>
      <w:r w:rsidR="0041594F">
        <w:rPr>
          <w:rFonts w:ascii="Arial" w:hAnsi="Arial" w:cs="Arial"/>
          <w:bCs/>
          <w:sz w:val="20"/>
        </w:rPr>
        <w:t>„</w:t>
      </w:r>
      <w:r w:rsidR="004A0014" w:rsidRPr="004A0014">
        <w:rPr>
          <w:rFonts w:ascii="Arial" w:hAnsi="Arial" w:cs="Arial"/>
          <w:bCs/>
          <w:sz w:val="20"/>
        </w:rPr>
        <w:t xml:space="preserve">Shybka DVT Cholinka v ř.km 1,772, </w:t>
      </w:r>
      <w:proofErr w:type="spellStart"/>
      <w:r w:rsidR="004A0014" w:rsidRPr="004A0014">
        <w:rPr>
          <w:rFonts w:ascii="Arial" w:hAnsi="Arial" w:cs="Arial"/>
          <w:bCs/>
          <w:sz w:val="20"/>
        </w:rPr>
        <w:t>k.ú</w:t>
      </w:r>
      <w:proofErr w:type="spellEnd"/>
      <w:r w:rsidR="004A0014" w:rsidRPr="004A0014">
        <w:rPr>
          <w:rFonts w:ascii="Arial" w:hAnsi="Arial" w:cs="Arial"/>
          <w:bCs/>
          <w:sz w:val="20"/>
        </w:rPr>
        <w:t>. Horka nad Moravou</w:t>
      </w:r>
      <w:r w:rsidR="002C7BF5">
        <w:rPr>
          <w:rFonts w:ascii="Arial" w:hAnsi="Arial" w:cs="Arial"/>
          <w:bCs/>
          <w:sz w:val="20"/>
        </w:rPr>
        <w:t>“.</w:t>
      </w:r>
      <w:r w:rsidR="004A0014">
        <w:rPr>
          <w:rFonts w:ascii="Arial" w:hAnsi="Arial" w:cs="Arial"/>
          <w:bCs/>
          <w:sz w:val="20"/>
        </w:rPr>
        <w:t xml:space="preserve"> </w:t>
      </w:r>
      <w:r w:rsidR="00856F59">
        <w:rPr>
          <w:rFonts w:ascii="Arial" w:hAnsi="Arial" w:cs="Arial"/>
          <w:bCs/>
          <w:sz w:val="20"/>
        </w:rPr>
        <w:t xml:space="preserve">Předmětem stavby </w:t>
      </w:r>
      <w:r w:rsidR="004A0014">
        <w:rPr>
          <w:rFonts w:ascii="Arial" w:hAnsi="Arial" w:cs="Arial"/>
          <w:bCs/>
          <w:sz w:val="20"/>
        </w:rPr>
        <w:t>je</w:t>
      </w:r>
      <w:r w:rsidR="004A0014" w:rsidRPr="004A0014">
        <w:rPr>
          <w:rFonts w:ascii="Arial" w:hAnsi="Arial" w:cs="Arial"/>
          <w:bCs/>
          <w:sz w:val="20"/>
        </w:rPr>
        <w:t xml:space="preserve"> oprav</w:t>
      </w:r>
      <w:r w:rsidR="004A0014">
        <w:rPr>
          <w:rFonts w:ascii="Arial" w:hAnsi="Arial" w:cs="Arial"/>
          <w:bCs/>
          <w:sz w:val="20"/>
        </w:rPr>
        <w:t>a</w:t>
      </w:r>
      <w:r w:rsidR="004A0014" w:rsidRPr="004A0014">
        <w:rPr>
          <w:rFonts w:ascii="Arial" w:hAnsi="Arial" w:cs="Arial"/>
          <w:bCs/>
          <w:sz w:val="20"/>
        </w:rPr>
        <w:t xml:space="preserve"> objektu shybky na vodním toku Cholinka v ř.km. 1,722, která podtéká VVT Střední Morava v ř.km 14,334. </w:t>
      </w:r>
      <w:r w:rsidR="000B27E8">
        <w:rPr>
          <w:rFonts w:ascii="Arial" w:hAnsi="Arial" w:cs="Arial"/>
          <w:bCs/>
          <w:sz w:val="20"/>
        </w:rPr>
        <w:t>Akce</w:t>
      </w:r>
      <w:r w:rsidR="004A0014" w:rsidRPr="004A0014">
        <w:rPr>
          <w:rFonts w:ascii="Arial" w:hAnsi="Arial" w:cs="Arial"/>
          <w:bCs/>
          <w:sz w:val="20"/>
        </w:rPr>
        <w:t xml:space="preserve"> spočívá v opravě stávající betonové konstrukce šachty vtoku do shybky a výtoku se shybky a v opravě stávajícího potrubí shybky. Oprava bude probíhat v půdorysu stávající stavby, opravou nebudou měněny parametry stávající stavby.</w:t>
      </w:r>
    </w:p>
    <w:p w14:paraId="1F18C655" w14:textId="77777777" w:rsidR="003D57A6" w:rsidRDefault="003D57A6" w:rsidP="002C7BF5">
      <w:pPr>
        <w:pStyle w:val="Text"/>
        <w:rPr>
          <w:rFonts w:ascii="Arial" w:hAnsi="Arial" w:cs="Arial"/>
          <w:bCs/>
          <w:sz w:val="20"/>
        </w:rPr>
      </w:pPr>
    </w:p>
    <w:p w14:paraId="147D8000" w14:textId="77777777" w:rsidR="00464708" w:rsidRDefault="00856F59" w:rsidP="002C7BF5">
      <w:pPr>
        <w:pStyle w:val="Tex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Na tuto akci již byl vydán souhlas s ohlášením udržovacích prací, jehož doba platnosti již vypršela. Stavební akci se z důvodu nedostatku finančních prostředků nepodařilo dosud realizovat. </w:t>
      </w:r>
    </w:p>
    <w:p w14:paraId="2DA440AA" w14:textId="77777777" w:rsidR="00856F59" w:rsidRDefault="00856F59" w:rsidP="002C7BF5">
      <w:pPr>
        <w:pStyle w:val="Text"/>
        <w:rPr>
          <w:rFonts w:ascii="Arial" w:hAnsi="Arial" w:cs="Arial"/>
          <w:bCs/>
          <w:sz w:val="20"/>
        </w:rPr>
      </w:pPr>
    </w:p>
    <w:p w14:paraId="11518A3C" w14:textId="136373E5" w:rsidR="0054754E" w:rsidRDefault="00856F59" w:rsidP="0054754E">
      <w:pPr>
        <w:pStyle w:val="Text"/>
        <w:rPr>
          <w:rFonts w:ascii="Arial" w:hAnsi="Arial" w:cs="Arial"/>
          <w:sz w:val="20"/>
          <w:lang w:eastAsia="en-US"/>
        </w:rPr>
      </w:pPr>
      <w:r>
        <w:rPr>
          <w:rFonts w:ascii="Arial" w:hAnsi="Arial" w:cs="Arial"/>
          <w:bCs/>
          <w:sz w:val="20"/>
        </w:rPr>
        <w:t>Žádáme Vás proto</w:t>
      </w:r>
      <w:r>
        <w:rPr>
          <w:rFonts w:ascii="Arial" w:hAnsi="Arial" w:cs="Arial"/>
          <w:sz w:val="20"/>
          <w:lang w:eastAsia="en-US"/>
        </w:rPr>
        <w:t xml:space="preserve"> o vyjádření, případně</w:t>
      </w:r>
      <w:r w:rsidR="000B27E8">
        <w:rPr>
          <w:rFonts w:ascii="Arial" w:hAnsi="Arial" w:cs="Arial"/>
          <w:sz w:val="20"/>
          <w:lang w:eastAsia="en-US"/>
        </w:rPr>
        <w:t xml:space="preserve"> o</w:t>
      </w:r>
      <w:r>
        <w:rPr>
          <w:rFonts w:ascii="Arial" w:hAnsi="Arial" w:cs="Arial"/>
          <w:sz w:val="20"/>
          <w:lang w:eastAsia="en-US"/>
        </w:rPr>
        <w:t xml:space="preserve"> aktualizaci vyjádření </w:t>
      </w:r>
      <w:r w:rsidR="00E309B6">
        <w:rPr>
          <w:rFonts w:ascii="Arial" w:hAnsi="Arial" w:cs="Arial"/>
          <w:sz w:val="20"/>
          <w:lang w:eastAsia="en-US"/>
        </w:rPr>
        <w:t>a o prodloužení výjimky ze ZCHDŽ</w:t>
      </w:r>
      <w:r w:rsidR="0054754E">
        <w:rPr>
          <w:rFonts w:ascii="Arial" w:hAnsi="Arial" w:cs="Arial"/>
          <w:sz w:val="20"/>
          <w:lang w:eastAsia="en-US"/>
        </w:rPr>
        <w:t xml:space="preserve"> </w:t>
      </w:r>
      <w:r w:rsidR="0054754E" w:rsidRPr="003B4BA1">
        <w:rPr>
          <w:rFonts w:ascii="Arial" w:hAnsi="Arial" w:cs="Arial"/>
          <w:sz w:val="20"/>
          <w:lang w:eastAsia="en-US"/>
        </w:rPr>
        <w:t>k výše uvedené plánované akci.</w:t>
      </w:r>
      <w:r>
        <w:rPr>
          <w:rFonts w:ascii="Arial" w:hAnsi="Arial" w:cs="Arial"/>
          <w:sz w:val="20"/>
          <w:lang w:eastAsia="en-US"/>
        </w:rPr>
        <w:t xml:space="preserve"> Vaše původní vyjádření</w:t>
      </w:r>
      <w:r w:rsidR="00E309B6">
        <w:rPr>
          <w:rFonts w:ascii="Arial" w:hAnsi="Arial" w:cs="Arial"/>
          <w:sz w:val="20"/>
          <w:lang w:eastAsia="en-US"/>
        </w:rPr>
        <w:t xml:space="preserve"> a rozhodnutí</w:t>
      </w:r>
      <w:r>
        <w:rPr>
          <w:rFonts w:ascii="Arial" w:hAnsi="Arial" w:cs="Arial"/>
          <w:sz w:val="20"/>
          <w:lang w:eastAsia="en-US"/>
        </w:rPr>
        <w:t xml:space="preserve"> zasíláme v příloze e-mailu. Obsahově se v projektu nic nezměnilo. </w:t>
      </w:r>
    </w:p>
    <w:p w14:paraId="0030D66C" w14:textId="77777777" w:rsidR="00856F59" w:rsidRDefault="00856F59" w:rsidP="0054754E">
      <w:pPr>
        <w:pStyle w:val="Text"/>
        <w:rPr>
          <w:rFonts w:ascii="Arial" w:hAnsi="Arial" w:cs="Arial"/>
          <w:sz w:val="20"/>
          <w:lang w:eastAsia="en-US"/>
        </w:rPr>
      </w:pPr>
    </w:p>
    <w:p w14:paraId="21801163" w14:textId="77777777" w:rsidR="003A3E91" w:rsidRDefault="003A3E91" w:rsidP="0054754E">
      <w:pPr>
        <w:pStyle w:val="Text"/>
        <w:rPr>
          <w:rFonts w:ascii="Arial" w:hAnsi="Arial" w:cs="Arial"/>
          <w:sz w:val="20"/>
          <w:lang w:eastAsia="en-US"/>
        </w:rPr>
      </w:pPr>
    </w:p>
    <w:p w14:paraId="4927C3ED" w14:textId="77777777" w:rsidR="0054754E" w:rsidRDefault="0054754E" w:rsidP="0054754E">
      <w:pPr>
        <w:pStyle w:val="Text"/>
        <w:rPr>
          <w:rFonts w:ascii="Arial" w:hAnsi="Arial" w:cs="Arial"/>
          <w:sz w:val="20"/>
          <w:lang w:eastAsia="en-US"/>
        </w:rPr>
      </w:pPr>
    </w:p>
    <w:p w14:paraId="15944772" w14:textId="77777777" w:rsidR="0054754E" w:rsidRDefault="0054754E" w:rsidP="0054754E">
      <w:pPr>
        <w:pStyle w:val="Text"/>
        <w:rPr>
          <w:rFonts w:ascii="Arial" w:hAnsi="Arial" w:cs="Arial"/>
          <w:sz w:val="20"/>
        </w:rPr>
      </w:pPr>
      <w:r w:rsidRPr="00970606">
        <w:rPr>
          <w:rFonts w:ascii="Arial" w:hAnsi="Arial" w:cs="Arial"/>
          <w:sz w:val="20"/>
        </w:rPr>
        <w:t>S</w:t>
      </w:r>
      <w:r w:rsidR="00752449">
        <w:rPr>
          <w:rFonts w:ascii="Arial" w:hAnsi="Arial" w:cs="Arial"/>
          <w:sz w:val="20"/>
        </w:rPr>
        <w:t> </w:t>
      </w:r>
      <w:r w:rsidRPr="00970606">
        <w:rPr>
          <w:rFonts w:ascii="Arial" w:hAnsi="Arial" w:cs="Arial"/>
          <w:sz w:val="20"/>
        </w:rPr>
        <w:t>pozdravem</w:t>
      </w:r>
    </w:p>
    <w:p w14:paraId="7485ACEA" w14:textId="77777777" w:rsidR="00752449" w:rsidRDefault="00752449" w:rsidP="0054754E">
      <w:pPr>
        <w:pStyle w:val="Text"/>
        <w:rPr>
          <w:rFonts w:ascii="Arial" w:hAnsi="Arial" w:cs="Arial"/>
          <w:sz w:val="20"/>
        </w:rPr>
      </w:pPr>
    </w:p>
    <w:p w14:paraId="1BDF2660" w14:textId="77777777" w:rsidR="0054754E" w:rsidRPr="00970606" w:rsidRDefault="0054754E" w:rsidP="0054754E">
      <w:pPr>
        <w:pStyle w:val="Text"/>
        <w:rPr>
          <w:rFonts w:ascii="Arial" w:hAnsi="Arial" w:cs="Arial"/>
          <w:sz w:val="20"/>
        </w:rPr>
      </w:pPr>
    </w:p>
    <w:p w14:paraId="5ACFE2C7" w14:textId="73B523EC" w:rsidR="0054754E" w:rsidRPr="00970606" w:rsidRDefault="004A0014" w:rsidP="0054754E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Martin Plachý</w:t>
      </w:r>
    </w:p>
    <w:p w14:paraId="743BC515" w14:textId="77777777" w:rsidR="0054754E" w:rsidRDefault="0054754E" w:rsidP="0054754E">
      <w:pPr>
        <w:pStyle w:val="Text"/>
        <w:rPr>
          <w:rFonts w:ascii="Arial" w:hAnsi="Arial" w:cs="Arial"/>
          <w:sz w:val="20"/>
        </w:rPr>
      </w:pPr>
      <w:r w:rsidRPr="00970606">
        <w:rPr>
          <w:rFonts w:ascii="Arial" w:hAnsi="Arial" w:cs="Arial"/>
          <w:sz w:val="20"/>
        </w:rPr>
        <w:t>útvar TDS a projekce</w:t>
      </w:r>
    </w:p>
    <w:p w14:paraId="340499D6" w14:textId="77777777" w:rsidR="00752449" w:rsidRDefault="00752449" w:rsidP="0054754E">
      <w:pPr>
        <w:pStyle w:val="Text"/>
        <w:rPr>
          <w:rFonts w:ascii="Arial" w:hAnsi="Arial" w:cs="Arial"/>
          <w:sz w:val="20"/>
        </w:rPr>
      </w:pPr>
    </w:p>
    <w:p w14:paraId="05FC476E" w14:textId="77777777" w:rsidR="003D57A6" w:rsidRDefault="003D57A6" w:rsidP="0054754E">
      <w:pPr>
        <w:pStyle w:val="Text"/>
        <w:rPr>
          <w:rFonts w:ascii="Arial" w:hAnsi="Arial" w:cs="Arial"/>
          <w:sz w:val="20"/>
        </w:rPr>
      </w:pPr>
    </w:p>
    <w:p w14:paraId="3A4CF74A" w14:textId="77777777" w:rsidR="003D57A6" w:rsidRPr="00970606" w:rsidRDefault="003D57A6" w:rsidP="0054754E">
      <w:pPr>
        <w:pStyle w:val="Text"/>
        <w:rPr>
          <w:rFonts w:ascii="Arial" w:hAnsi="Arial" w:cs="Arial"/>
          <w:sz w:val="20"/>
        </w:rPr>
      </w:pPr>
    </w:p>
    <w:p w14:paraId="35B7B1CB" w14:textId="77777777" w:rsidR="0054754E" w:rsidRDefault="0054754E" w:rsidP="0054754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b/>
          <w:sz w:val="20"/>
          <w:szCs w:val="20"/>
          <w:lang w:val="cs-CZ" w:eastAsia="cs-CZ"/>
        </w:rPr>
      </w:pPr>
      <w:r w:rsidRPr="00970606">
        <w:rPr>
          <w:rFonts w:ascii="Arial" w:eastAsia="Times New Roman" w:hAnsi="Arial" w:cs="Arial"/>
          <w:b/>
          <w:sz w:val="20"/>
          <w:szCs w:val="20"/>
          <w:lang w:val="cs-CZ" w:eastAsia="cs-CZ"/>
        </w:rPr>
        <w:t>Přílohy</w:t>
      </w:r>
    </w:p>
    <w:p w14:paraId="632C7F67" w14:textId="34D8DDAE" w:rsidR="00CB2653" w:rsidRPr="00E1338B" w:rsidRDefault="000C6FDC" w:rsidP="0054754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sz w:val="20"/>
          <w:szCs w:val="20"/>
          <w:lang w:val="cs-CZ" w:eastAsia="cs-CZ"/>
        </w:rPr>
      </w:pPr>
      <w:r>
        <w:rPr>
          <w:rFonts w:ascii="Arial" w:eastAsia="Times New Roman" w:hAnsi="Arial" w:cs="Arial"/>
          <w:sz w:val="20"/>
          <w:szCs w:val="20"/>
          <w:lang w:val="cs-CZ" w:eastAsia="cs-CZ"/>
        </w:rPr>
        <w:t>Souhrnná technická</w:t>
      </w:r>
      <w:r w:rsidR="0003653B" w:rsidRPr="0003653B">
        <w:rPr>
          <w:rFonts w:ascii="Arial" w:eastAsia="Times New Roman" w:hAnsi="Arial" w:cs="Arial"/>
          <w:sz w:val="20"/>
          <w:szCs w:val="20"/>
          <w:lang w:val="cs-CZ" w:eastAsia="cs-CZ"/>
        </w:rPr>
        <w:t xml:space="preserve"> zpráva</w:t>
      </w:r>
    </w:p>
    <w:p w14:paraId="3D207746" w14:textId="77777777" w:rsidR="0054754E" w:rsidRDefault="00F80C99" w:rsidP="0054754E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</w:t>
      </w:r>
      <w:r w:rsidR="0054754E">
        <w:rPr>
          <w:rFonts w:ascii="Arial" w:hAnsi="Arial" w:cs="Arial"/>
          <w:sz w:val="20"/>
        </w:rPr>
        <w:t>ituace</w:t>
      </w:r>
      <w:r w:rsidR="00165EFC">
        <w:rPr>
          <w:rFonts w:ascii="Arial" w:hAnsi="Arial" w:cs="Arial"/>
          <w:sz w:val="20"/>
        </w:rPr>
        <w:t xml:space="preserve"> stavby</w:t>
      </w:r>
    </w:p>
    <w:p w14:paraId="218C7EA4" w14:textId="44F51DE3" w:rsidR="00FD3FE6" w:rsidRPr="00970606" w:rsidRDefault="00FD3FE6" w:rsidP="0054754E">
      <w:pPr>
        <w:pStyle w:val="Text"/>
        <w:rPr>
          <w:rFonts w:ascii="Arial" w:hAnsi="Arial" w:cs="Arial"/>
          <w:sz w:val="20"/>
        </w:rPr>
      </w:pPr>
    </w:p>
    <w:sectPr w:rsidR="00FD3FE6" w:rsidRPr="00970606" w:rsidSect="00F851CB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102" w:right="1138" w:bottom="993" w:left="1138" w:header="1134" w:footer="54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2B18E" w14:textId="77777777" w:rsidR="00A261D1" w:rsidRDefault="00A261D1">
      <w:r>
        <w:separator/>
      </w:r>
    </w:p>
  </w:endnote>
  <w:endnote w:type="continuationSeparator" w:id="0">
    <w:p w14:paraId="77609ED1" w14:textId="77777777" w:rsidR="00A261D1" w:rsidRDefault="00A26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4153" w14:textId="77777777" w:rsidR="003748CB" w:rsidRPr="005D5D00" w:rsidRDefault="00530E78">
    <w:pPr>
      <w:pStyle w:val="Zpat"/>
      <w:rPr>
        <w:rFonts w:ascii="Arial" w:hAnsi="Arial" w:cs="Arial"/>
        <w:color w:val="7F7F7F"/>
        <w:sz w:val="16"/>
        <w:szCs w:val="16"/>
      </w:rPr>
    </w:pPr>
    <w:r w:rsidRPr="00ED7C73">
      <w:rPr>
        <w:rFonts w:ascii="Arial" w:hAnsi="Arial" w:cs="Arial"/>
        <w:color w:val="7F7F7F"/>
        <w:sz w:val="16"/>
        <w:szCs w:val="16"/>
      </w:rPr>
      <w:t>PM; MP/GŘ-007/201</w:t>
    </w:r>
    <w:r>
      <w:rPr>
        <w:rFonts w:ascii="Arial" w:hAnsi="Arial" w:cs="Arial"/>
        <w:color w:val="7F7F7F"/>
        <w:sz w:val="16"/>
        <w:szCs w:val="16"/>
      </w:rPr>
      <w:t>6</w:t>
    </w:r>
    <w:r w:rsidRPr="00ED7C73">
      <w:rPr>
        <w:rFonts w:ascii="Arial" w:hAnsi="Arial" w:cs="Arial"/>
        <w:color w:val="7F7F7F"/>
        <w:sz w:val="16"/>
        <w:szCs w:val="16"/>
      </w:rPr>
      <w:t>-P</w:t>
    </w:r>
    <w:r>
      <w:rPr>
        <w:rFonts w:ascii="Arial" w:hAnsi="Arial" w:cs="Arial"/>
        <w:color w:val="7F7F7F"/>
        <w:sz w:val="16"/>
        <w:szCs w:val="16"/>
      </w:rPr>
      <w:t>3bF</w:t>
    </w:r>
    <w:r w:rsidRPr="00ED7C73">
      <w:rPr>
        <w:rFonts w:ascii="Arial" w:hAnsi="Arial" w:cs="Arial"/>
        <w:color w:val="7F7F7F"/>
        <w:sz w:val="16"/>
        <w:szCs w:val="16"/>
      </w:rPr>
      <w:t xml:space="preserve">_V1Z0; </w:t>
    </w:r>
    <w:r w:rsidRPr="00ED7C73">
      <w:rPr>
        <w:rFonts w:ascii="Arial" w:hAnsi="Arial" w:cs="Arial"/>
        <w:color w:val="7F7F7F"/>
        <w:sz w:val="16"/>
        <w:szCs w:val="16"/>
      </w:rPr>
      <w:fldChar w:fldCharType="begin"/>
    </w:r>
    <w:r w:rsidRPr="00ED7C73">
      <w:rPr>
        <w:rFonts w:ascii="Arial" w:hAnsi="Arial" w:cs="Arial"/>
        <w:color w:val="7F7F7F"/>
        <w:sz w:val="16"/>
        <w:szCs w:val="16"/>
      </w:rPr>
      <w:instrText xml:space="preserve"> FILENAME   \* MERGEFORMAT </w:instrText>
    </w:r>
    <w:r w:rsidRPr="00ED7C73">
      <w:rPr>
        <w:rFonts w:ascii="Arial" w:hAnsi="Arial" w:cs="Arial"/>
        <w:color w:val="7F7F7F"/>
        <w:sz w:val="16"/>
        <w:szCs w:val="16"/>
      </w:rPr>
      <w:fldChar w:fldCharType="separate"/>
    </w:r>
    <w:r w:rsidR="00141C9B">
      <w:rPr>
        <w:rFonts w:ascii="Arial" w:hAnsi="Arial" w:cs="Arial"/>
        <w:noProof/>
        <w:color w:val="7F7F7F"/>
        <w:sz w:val="16"/>
        <w:szCs w:val="16"/>
      </w:rPr>
      <w:t>Žádost PM</w:t>
    </w:r>
    <w:r w:rsidRPr="00ED7C73">
      <w:rPr>
        <w:rFonts w:ascii="Arial" w:hAnsi="Arial" w:cs="Arial"/>
        <w:color w:val="7F7F7F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F42F" w14:textId="77777777" w:rsidR="00F029BD" w:rsidRPr="00451E6E" w:rsidRDefault="00530E78" w:rsidP="00451E6E">
    <w:pPr>
      <w:pStyle w:val="Zpat"/>
    </w:pPr>
    <w:r>
      <w:rPr>
        <w:noProof/>
        <w:szCs w:val="20"/>
        <w:lang w:val="cs-CZ" w:eastAsia="cs-CZ"/>
      </w:rPr>
      <w:drawing>
        <wp:inline distT="0" distB="0" distL="0" distR="0" wp14:anchorId="3132BAC3" wp14:editId="023398B2">
          <wp:extent cx="6124575" cy="1456690"/>
          <wp:effectExtent l="0" t="0" r="9525" b="0"/>
          <wp:docPr id="3" name="Obrázek 3" descr="4c_footer_ZH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4c_footer_ZH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456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0D5DA" w14:textId="77777777" w:rsidR="00A261D1" w:rsidRDefault="00A261D1">
      <w:r>
        <w:separator/>
      </w:r>
    </w:p>
  </w:footnote>
  <w:footnote w:type="continuationSeparator" w:id="0">
    <w:p w14:paraId="3637C34A" w14:textId="77777777" w:rsidR="00A261D1" w:rsidRDefault="00A26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7E657" w14:textId="77777777" w:rsidR="00F029BD" w:rsidRPr="004A395A" w:rsidRDefault="00530E78" w:rsidP="00F029BD">
    <w:pPr>
      <w:pStyle w:val="zahlavi"/>
      <w:framePr w:w="5670" w:wrap="notBeside" w:x="5104" w:y="1139"/>
      <w:rPr>
        <w:rStyle w:val="slostrnky"/>
        <w:rFonts w:ascii="Arial" w:hAnsi="Arial"/>
      </w:rPr>
    </w:pPr>
    <w:r w:rsidRPr="004E6100">
      <w:rPr>
        <w:rStyle w:val="slostrnky"/>
        <w:rFonts w:ascii="Arial" w:hAnsi="Arial"/>
        <w:lang w:val="cs-CZ"/>
      </w:rPr>
      <w:t>strana</w:t>
    </w:r>
    <w:r w:rsidRPr="004A395A">
      <w:rPr>
        <w:rStyle w:val="slostrnky"/>
        <w:rFonts w:ascii="Arial" w:hAnsi="Arial"/>
      </w:rPr>
      <w:t xml:space="preserve"> 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PAGE </w:instrText>
    </w:r>
    <w:r w:rsidRPr="004A395A">
      <w:rPr>
        <w:rStyle w:val="slostrnky"/>
        <w:rFonts w:ascii="Arial" w:hAnsi="Arial"/>
        <w:b/>
      </w:rPr>
      <w:fldChar w:fldCharType="separate"/>
    </w:r>
    <w:r w:rsidR="00FD3FE6">
      <w:rPr>
        <w:rStyle w:val="slostrnky"/>
        <w:rFonts w:ascii="Arial" w:hAnsi="Arial"/>
        <w:b/>
        <w:noProof/>
      </w:rPr>
      <w:t>2</w:t>
    </w:r>
    <w:r w:rsidRPr="004A395A">
      <w:rPr>
        <w:rStyle w:val="slostrnky"/>
        <w:rFonts w:ascii="Arial" w:hAnsi="Arial"/>
        <w:b/>
      </w:rPr>
      <w:fldChar w:fldCharType="end"/>
    </w:r>
    <w:r w:rsidRPr="004A395A">
      <w:rPr>
        <w:rStyle w:val="slostrnky"/>
        <w:rFonts w:ascii="Arial" w:hAnsi="Arial"/>
        <w:b/>
      </w:rPr>
      <w:t>/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NUMPAGES </w:instrText>
    </w:r>
    <w:r w:rsidRPr="004A395A">
      <w:rPr>
        <w:rStyle w:val="slostrnky"/>
        <w:rFonts w:ascii="Arial" w:hAnsi="Arial"/>
        <w:b/>
      </w:rPr>
      <w:fldChar w:fldCharType="separate"/>
    </w:r>
    <w:r w:rsidR="00FD3FE6">
      <w:rPr>
        <w:rStyle w:val="slostrnky"/>
        <w:rFonts w:ascii="Arial" w:hAnsi="Arial"/>
        <w:b/>
        <w:noProof/>
      </w:rPr>
      <w:t>2</w:t>
    </w:r>
    <w:r w:rsidRPr="004A395A">
      <w:rPr>
        <w:rStyle w:val="slostrnky"/>
        <w:rFonts w:ascii="Arial" w:hAnsi="Arial"/>
        <w:b/>
      </w:rPr>
      <w:fldChar w:fldCharType="end"/>
    </w:r>
  </w:p>
  <w:p w14:paraId="3E0C5772" w14:textId="77777777" w:rsidR="00F029BD" w:rsidRPr="008617D2" w:rsidRDefault="00530E78">
    <w:pPr>
      <w:pStyle w:val="Zhlav"/>
      <w:rPr>
        <w:lang w:val="cs-CZ"/>
      </w:rPr>
    </w:pPr>
    <w:r>
      <w:rPr>
        <w:noProof/>
        <w:lang w:val="cs-CZ" w:eastAsia="cs-CZ"/>
      </w:rPr>
      <w:drawing>
        <wp:inline distT="0" distB="0" distL="0" distR="0" wp14:anchorId="6CA2BD4F" wp14:editId="3A456155">
          <wp:extent cx="6124575" cy="616585"/>
          <wp:effectExtent l="0" t="0" r="9525" b="0"/>
          <wp:docPr id="5" name="Obrázek 5" descr="header_next_univers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eader_next_universal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39D77" w14:textId="77777777" w:rsidR="00F029BD" w:rsidRPr="004A395A" w:rsidRDefault="00530E78" w:rsidP="00F029BD">
    <w:pPr>
      <w:pStyle w:val="zahlavi"/>
      <w:framePr w:w="5670" w:wrap="notBeside" w:x="5104" w:y="1139"/>
      <w:rPr>
        <w:rStyle w:val="slostrnky"/>
        <w:rFonts w:ascii="Arial" w:hAnsi="Arial"/>
      </w:rPr>
    </w:pPr>
    <w:r w:rsidRPr="001F5149">
      <w:rPr>
        <w:rStyle w:val="slostrnky"/>
        <w:rFonts w:ascii="Arial" w:hAnsi="Arial"/>
        <w:lang w:val="cs-CZ"/>
      </w:rPr>
      <w:t>strana</w:t>
    </w:r>
    <w:r w:rsidRPr="004A395A">
      <w:rPr>
        <w:rStyle w:val="slostrnky"/>
        <w:rFonts w:ascii="Arial" w:hAnsi="Arial"/>
      </w:rPr>
      <w:t xml:space="preserve"> 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PAGE </w:instrText>
    </w:r>
    <w:r w:rsidRPr="004A395A">
      <w:rPr>
        <w:rStyle w:val="slostrnky"/>
        <w:rFonts w:ascii="Arial" w:hAnsi="Arial"/>
        <w:b/>
      </w:rPr>
      <w:fldChar w:fldCharType="separate"/>
    </w:r>
    <w:r w:rsidR="00FD3FE6">
      <w:rPr>
        <w:rStyle w:val="slostrnky"/>
        <w:rFonts w:ascii="Arial" w:hAnsi="Arial"/>
        <w:b/>
        <w:noProof/>
      </w:rPr>
      <w:t>1</w:t>
    </w:r>
    <w:r w:rsidRPr="004A395A">
      <w:rPr>
        <w:rStyle w:val="slostrnky"/>
        <w:rFonts w:ascii="Arial" w:hAnsi="Arial"/>
        <w:b/>
      </w:rPr>
      <w:fldChar w:fldCharType="end"/>
    </w:r>
    <w:r w:rsidRPr="004A395A">
      <w:rPr>
        <w:rStyle w:val="slostrnky"/>
        <w:rFonts w:ascii="Arial" w:hAnsi="Arial"/>
        <w:b/>
      </w:rPr>
      <w:t>/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NUMPAGES </w:instrText>
    </w:r>
    <w:r w:rsidRPr="004A395A">
      <w:rPr>
        <w:rStyle w:val="slostrnky"/>
        <w:rFonts w:ascii="Arial" w:hAnsi="Arial"/>
        <w:b/>
      </w:rPr>
      <w:fldChar w:fldCharType="separate"/>
    </w:r>
    <w:r w:rsidR="00FD3FE6">
      <w:rPr>
        <w:rStyle w:val="slostrnky"/>
        <w:rFonts w:ascii="Arial" w:hAnsi="Arial"/>
        <w:b/>
        <w:noProof/>
      </w:rPr>
      <w:t>2</w:t>
    </w:r>
    <w:r w:rsidRPr="004A395A">
      <w:rPr>
        <w:rStyle w:val="slostrnky"/>
        <w:rFonts w:ascii="Arial" w:hAnsi="Arial"/>
        <w:b/>
      </w:rPr>
      <w:fldChar w:fldCharType="end"/>
    </w:r>
  </w:p>
  <w:p w14:paraId="399CD6CA" w14:textId="77777777" w:rsidR="00F029BD" w:rsidRPr="003B6983" w:rsidRDefault="00530E78">
    <w:pPr>
      <w:pStyle w:val="Zhlav"/>
      <w:rPr>
        <w:lang w:val="cs-CZ"/>
      </w:rPr>
    </w:pPr>
    <w:r>
      <w:rPr>
        <w:noProof/>
        <w:szCs w:val="20"/>
        <w:lang w:val="cs-CZ" w:eastAsia="cs-CZ"/>
      </w:rPr>
      <w:drawing>
        <wp:anchor distT="0" distB="0" distL="114300" distR="114300" simplePos="0" relativeHeight="251666432" behindDoc="0" locked="0" layoutInCell="1" allowOverlap="1" wp14:anchorId="12B3C76F" wp14:editId="15F6A0BA">
          <wp:simplePos x="0" y="0"/>
          <wp:positionH relativeFrom="page">
            <wp:posOffset>6931025</wp:posOffset>
          </wp:positionH>
          <wp:positionV relativeFrom="page">
            <wp:posOffset>7129145</wp:posOffset>
          </wp:positionV>
          <wp:extent cx="93345" cy="8255"/>
          <wp:effectExtent l="0" t="0" r="0" b="0"/>
          <wp:wrapNone/>
          <wp:docPr id="13" name="Obrázek 13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5408" behindDoc="0" locked="0" layoutInCell="1" allowOverlap="1" wp14:anchorId="3180CA46" wp14:editId="34DCBCF1">
          <wp:simplePos x="0" y="0"/>
          <wp:positionH relativeFrom="page">
            <wp:posOffset>6931025</wp:posOffset>
          </wp:positionH>
          <wp:positionV relativeFrom="page">
            <wp:posOffset>3564255</wp:posOffset>
          </wp:positionV>
          <wp:extent cx="93345" cy="8255"/>
          <wp:effectExtent l="0" t="0" r="0" b="0"/>
          <wp:wrapNone/>
          <wp:docPr id="12" name="Obrázek 12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4384" behindDoc="0" locked="0" layoutInCell="1" allowOverlap="1" wp14:anchorId="13493768" wp14:editId="7ADF39B0">
          <wp:simplePos x="0" y="0"/>
          <wp:positionH relativeFrom="page">
            <wp:posOffset>540385</wp:posOffset>
          </wp:positionH>
          <wp:positionV relativeFrom="page">
            <wp:posOffset>7129145</wp:posOffset>
          </wp:positionV>
          <wp:extent cx="93345" cy="8255"/>
          <wp:effectExtent l="0" t="0" r="0" b="0"/>
          <wp:wrapNone/>
          <wp:docPr id="11" name="Obrázek 11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3360" behindDoc="0" locked="0" layoutInCell="1" allowOverlap="1" wp14:anchorId="60B51BE2" wp14:editId="1EFB8C30">
          <wp:simplePos x="0" y="0"/>
          <wp:positionH relativeFrom="page">
            <wp:posOffset>540385</wp:posOffset>
          </wp:positionH>
          <wp:positionV relativeFrom="page">
            <wp:posOffset>3564255</wp:posOffset>
          </wp:positionV>
          <wp:extent cx="93345" cy="8255"/>
          <wp:effectExtent l="0" t="0" r="0" b="0"/>
          <wp:wrapNone/>
          <wp:docPr id="10" name="Obrázek 10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2336" behindDoc="0" locked="0" layoutInCell="1" allowOverlap="1" wp14:anchorId="333DD42C" wp14:editId="66016171">
          <wp:simplePos x="0" y="0"/>
          <wp:positionH relativeFrom="page">
            <wp:posOffset>7021195</wp:posOffset>
          </wp:positionH>
          <wp:positionV relativeFrom="page">
            <wp:posOffset>2700655</wp:posOffset>
          </wp:positionV>
          <wp:extent cx="186055" cy="186055"/>
          <wp:effectExtent l="0" t="0" r="4445" b="4445"/>
          <wp:wrapNone/>
          <wp:docPr id="9" name="Obrázek 9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4c_roh_LH_adresy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1312" behindDoc="0" locked="0" layoutInCell="1" allowOverlap="1" wp14:anchorId="5E041480" wp14:editId="5D935448">
          <wp:simplePos x="0" y="0"/>
          <wp:positionH relativeFrom="page">
            <wp:posOffset>3420745</wp:posOffset>
          </wp:positionH>
          <wp:positionV relativeFrom="page">
            <wp:posOffset>2700655</wp:posOffset>
          </wp:positionV>
          <wp:extent cx="186055" cy="186055"/>
          <wp:effectExtent l="0" t="0" r="4445" b="4445"/>
          <wp:wrapNone/>
          <wp:docPr id="8" name="Obrázek 8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4c_roh_LH_adresy2"/>
                  <pic:cNvPicPr>
                    <a:picLocks noChangeAspect="1" noChangeArrowheads="1"/>
                  </pic:cNvPicPr>
                </pic:nvPicPr>
                <pic:blipFill>
                  <a:blip r:embed="rId3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0288" behindDoc="0" locked="0" layoutInCell="1" allowOverlap="1" wp14:anchorId="78152991" wp14:editId="5EE89097">
          <wp:simplePos x="0" y="0"/>
          <wp:positionH relativeFrom="page">
            <wp:posOffset>7021195</wp:posOffset>
          </wp:positionH>
          <wp:positionV relativeFrom="page">
            <wp:posOffset>1260475</wp:posOffset>
          </wp:positionV>
          <wp:extent cx="186055" cy="186055"/>
          <wp:effectExtent l="0" t="0" r="4445" b="4445"/>
          <wp:wrapNone/>
          <wp:docPr id="7" name="Obrázek 7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c_roh_LH_adresy2"/>
                  <pic:cNvPicPr>
                    <a:picLocks noChangeAspect="1" noChangeArrowheads="1"/>
                  </pic:cNvPicPr>
                </pic:nvPicPr>
                <pic:blipFill>
                  <a:blip r:embed="rId4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inline distT="0" distB="0" distL="0" distR="0" wp14:anchorId="1AFFE6DF" wp14:editId="6648AFB5">
          <wp:extent cx="903605" cy="2339340"/>
          <wp:effectExtent l="0" t="0" r="0" b="0"/>
          <wp:docPr id="4" name="Obrázek 4" descr="4c_logo_ZH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c_logo_ZHM"/>
                  <pic:cNvPicPr>
                    <a:picLocks noChangeAspect="1" noChangeArrowheads="1"/>
                  </pic:cNvPicPr>
                </pic:nvPicPr>
                <pic:blipFill>
                  <a:blip r:embed="rId5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233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59264" behindDoc="0" locked="0" layoutInCell="1" allowOverlap="1" wp14:anchorId="0D89A386" wp14:editId="74530D50">
          <wp:simplePos x="0" y="0"/>
          <wp:positionH relativeFrom="page">
            <wp:posOffset>3420745</wp:posOffset>
          </wp:positionH>
          <wp:positionV relativeFrom="page">
            <wp:posOffset>1260475</wp:posOffset>
          </wp:positionV>
          <wp:extent cx="186055" cy="186055"/>
          <wp:effectExtent l="0" t="0" r="4445" b="4445"/>
          <wp:wrapNone/>
          <wp:docPr id="6" name="Obrázek 6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c_roh_LH_adresy2"/>
                  <pic:cNvPicPr>
                    <a:picLocks noChangeAspect="1" noChangeArrowheads="1"/>
                  </pic:cNvPicPr>
                </pic:nvPicPr>
                <pic:blipFill>
                  <a:blip r:embed="rId6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B50B5"/>
    <w:multiLevelType w:val="hybridMultilevel"/>
    <w:tmpl w:val="677A4E0C"/>
    <w:lvl w:ilvl="0" w:tplc="CDB2BBE2">
      <w:start w:val="60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543"/>
    <w:rsid w:val="0003653B"/>
    <w:rsid w:val="0007139F"/>
    <w:rsid w:val="000869C4"/>
    <w:rsid w:val="00090801"/>
    <w:rsid w:val="000B27E8"/>
    <w:rsid w:val="000C38EE"/>
    <w:rsid w:val="000C6FDC"/>
    <w:rsid w:val="000E15CD"/>
    <w:rsid w:val="000F1C8B"/>
    <w:rsid w:val="00114DA0"/>
    <w:rsid w:val="001204AB"/>
    <w:rsid w:val="001406CF"/>
    <w:rsid w:val="00141C9B"/>
    <w:rsid w:val="00152763"/>
    <w:rsid w:val="00164BE3"/>
    <w:rsid w:val="00165EFC"/>
    <w:rsid w:val="001753AA"/>
    <w:rsid w:val="00176C5B"/>
    <w:rsid w:val="00191452"/>
    <w:rsid w:val="001E7D4B"/>
    <w:rsid w:val="00221DA2"/>
    <w:rsid w:val="00254B1A"/>
    <w:rsid w:val="00255284"/>
    <w:rsid w:val="002A2F4D"/>
    <w:rsid w:val="002B2D64"/>
    <w:rsid w:val="002C7BF5"/>
    <w:rsid w:val="002E3CDF"/>
    <w:rsid w:val="002E610D"/>
    <w:rsid w:val="002E7EE3"/>
    <w:rsid w:val="002F5111"/>
    <w:rsid w:val="002F72FA"/>
    <w:rsid w:val="00317402"/>
    <w:rsid w:val="0032148C"/>
    <w:rsid w:val="0033394A"/>
    <w:rsid w:val="00357871"/>
    <w:rsid w:val="00394D5F"/>
    <w:rsid w:val="003A206F"/>
    <w:rsid w:val="003A3E91"/>
    <w:rsid w:val="003B4BA1"/>
    <w:rsid w:val="003D30CC"/>
    <w:rsid w:val="003D57A6"/>
    <w:rsid w:val="003E4100"/>
    <w:rsid w:val="003F747B"/>
    <w:rsid w:val="004034AB"/>
    <w:rsid w:val="0041594F"/>
    <w:rsid w:val="004441BA"/>
    <w:rsid w:val="00444E58"/>
    <w:rsid w:val="00464708"/>
    <w:rsid w:val="00471634"/>
    <w:rsid w:val="00491E75"/>
    <w:rsid w:val="00493D6C"/>
    <w:rsid w:val="004A0014"/>
    <w:rsid w:val="004A5C9D"/>
    <w:rsid w:val="004A6592"/>
    <w:rsid w:val="004D6CC0"/>
    <w:rsid w:val="004D6EAC"/>
    <w:rsid w:val="004E7B5C"/>
    <w:rsid w:val="004F0808"/>
    <w:rsid w:val="005015D1"/>
    <w:rsid w:val="00517B35"/>
    <w:rsid w:val="00530E78"/>
    <w:rsid w:val="005454BD"/>
    <w:rsid w:val="0054754E"/>
    <w:rsid w:val="005679ED"/>
    <w:rsid w:val="005833B4"/>
    <w:rsid w:val="00593ADE"/>
    <w:rsid w:val="00596F82"/>
    <w:rsid w:val="005A43D8"/>
    <w:rsid w:val="005D08BC"/>
    <w:rsid w:val="005E3A89"/>
    <w:rsid w:val="005F403C"/>
    <w:rsid w:val="005F4588"/>
    <w:rsid w:val="00666BE5"/>
    <w:rsid w:val="00681B5A"/>
    <w:rsid w:val="006B06DD"/>
    <w:rsid w:val="006D5983"/>
    <w:rsid w:val="006E17B6"/>
    <w:rsid w:val="006E1A01"/>
    <w:rsid w:val="00713709"/>
    <w:rsid w:val="00720EF5"/>
    <w:rsid w:val="00752449"/>
    <w:rsid w:val="007E431D"/>
    <w:rsid w:val="008012A2"/>
    <w:rsid w:val="0084308F"/>
    <w:rsid w:val="00847A87"/>
    <w:rsid w:val="00856F59"/>
    <w:rsid w:val="008762BF"/>
    <w:rsid w:val="00884319"/>
    <w:rsid w:val="00903B3C"/>
    <w:rsid w:val="0090556E"/>
    <w:rsid w:val="0092278E"/>
    <w:rsid w:val="009505D3"/>
    <w:rsid w:val="00976F4B"/>
    <w:rsid w:val="00984CBA"/>
    <w:rsid w:val="00986E8A"/>
    <w:rsid w:val="0099715B"/>
    <w:rsid w:val="009A7613"/>
    <w:rsid w:val="009B2CDF"/>
    <w:rsid w:val="009D47BA"/>
    <w:rsid w:val="00A00BA0"/>
    <w:rsid w:val="00A04923"/>
    <w:rsid w:val="00A261D1"/>
    <w:rsid w:val="00A27B53"/>
    <w:rsid w:val="00A36E18"/>
    <w:rsid w:val="00A57896"/>
    <w:rsid w:val="00A62E6D"/>
    <w:rsid w:val="00A77128"/>
    <w:rsid w:val="00AA017E"/>
    <w:rsid w:val="00AB797B"/>
    <w:rsid w:val="00AC12C6"/>
    <w:rsid w:val="00AC34E5"/>
    <w:rsid w:val="00AD2EF0"/>
    <w:rsid w:val="00B445F4"/>
    <w:rsid w:val="00B45DA1"/>
    <w:rsid w:val="00B5748C"/>
    <w:rsid w:val="00B64935"/>
    <w:rsid w:val="00BB0F24"/>
    <w:rsid w:val="00BE314C"/>
    <w:rsid w:val="00BE75E5"/>
    <w:rsid w:val="00C31F10"/>
    <w:rsid w:val="00C4610C"/>
    <w:rsid w:val="00C52AF0"/>
    <w:rsid w:val="00C64773"/>
    <w:rsid w:val="00C828EA"/>
    <w:rsid w:val="00CB2653"/>
    <w:rsid w:val="00CF00F1"/>
    <w:rsid w:val="00CF3AF5"/>
    <w:rsid w:val="00CF5BC3"/>
    <w:rsid w:val="00D37389"/>
    <w:rsid w:val="00D4066C"/>
    <w:rsid w:val="00DA65F7"/>
    <w:rsid w:val="00DE0756"/>
    <w:rsid w:val="00DE5E13"/>
    <w:rsid w:val="00E12C25"/>
    <w:rsid w:val="00E1338B"/>
    <w:rsid w:val="00E309B6"/>
    <w:rsid w:val="00E42BD4"/>
    <w:rsid w:val="00E712E6"/>
    <w:rsid w:val="00EB183B"/>
    <w:rsid w:val="00EB6AED"/>
    <w:rsid w:val="00F05B34"/>
    <w:rsid w:val="00F63CFC"/>
    <w:rsid w:val="00F75543"/>
    <w:rsid w:val="00F80C99"/>
    <w:rsid w:val="00F9046C"/>
    <w:rsid w:val="00F959B2"/>
    <w:rsid w:val="00FA57AC"/>
    <w:rsid w:val="00FB2A3D"/>
    <w:rsid w:val="00FD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7BE9C"/>
  <w15:docId w15:val="{4E6947FE-4B6A-48B3-A04C-D6453233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554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75543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F75543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rsid w:val="00F75543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F75543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slostrnky">
    <w:name w:val="page number"/>
    <w:basedOn w:val="Standardnpsmoodstavce"/>
    <w:semiHidden/>
    <w:unhideWhenUsed/>
    <w:rsid w:val="00F75543"/>
  </w:style>
  <w:style w:type="paragraph" w:customStyle="1" w:styleId="zahlavi">
    <w:name w:val="zahlavi"/>
    <w:basedOn w:val="Normln"/>
    <w:qFormat/>
    <w:rsid w:val="00F75543"/>
    <w:pPr>
      <w:framePr w:w="5103" w:wrap="notBeside" w:vAnchor="page" w:hAnchor="page" w:x="5955" w:y="852"/>
      <w:jc w:val="right"/>
    </w:pPr>
    <w:rPr>
      <w:rFonts w:ascii="Georgia" w:hAnsi="Georgia"/>
      <w:sz w:val="16"/>
      <w:szCs w:val="16"/>
      <w:lang w:val="en-GB"/>
    </w:rPr>
  </w:style>
  <w:style w:type="paragraph" w:customStyle="1" w:styleId="Text">
    <w:name w:val="Text"/>
    <w:basedOn w:val="Zhlav"/>
    <w:link w:val="TextChar"/>
    <w:rsid w:val="00F75543"/>
    <w:pPr>
      <w:tabs>
        <w:tab w:val="clear" w:pos="4153"/>
        <w:tab w:val="clear" w:pos="8306"/>
      </w:tabs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val="cs-CZ" w:eastAsia="cs-CZ"/>
    </w:rPr>
  </w:style>
  <w:style w:type="character" w:customStyle="1" w:styleId="TextChar">
    <w:name w:val="Text Char"/>
    <w:link w:val="Text"/>
    <w:rsid w:val="00F7554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55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5543"/>
    <w:rPr>
      <w:rFonts w:ascii="Tahoma" w:eastAsia="MS Mincho" w:hAnsi="Tahoma" w:cs="Tahoma"/>
      <w:sz w:val="16"/>
      <w:szCs w:val="16"/>
      <w:lang w:val="en-US"/>
    </w:rPr>
  </w:style>
  <w:style w:type="paragraph" w:styleId="Odstavecseseznamem">
    <w:name w:val="List Paragraph"/>
    <w:basedOn w:val="Normln"/>
    <w:uiPriority w:val="34"/>
    <w:qFormat/>
    <w:rsid w:val="0099715B"/>
    <w:pPr>
      <w:ind w:left="720"/>
      <w:contextualSpacing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255284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Vašíčková Olga</dc:creator>
  <cp:lastModifiedBy>Plachý Martin</cp:lastModifiedBy>
  <cp:revision>5</cp:revision>
  <cp:lastPrinted>2019-03-06T08:19:00Z</cp:lastPrinted>
  <dcterms:created xsi:type="dcterms:W3CDTF">2024-05-21T09:26:00Z</dcterms:created>
  <dcterms:modified xsi:type="dcterms:W3CDTF">2024-05-21T09:58:00Z</dcterms:modified>
</cp:coreProperties>
</file>